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43774" w14:textId="6A11AE99" w:rsidR="004441E9" w:rsidRDefault="00B5618E" w:rsidP="00A44AD1">
      <w:pPr>
        <w:pStyle w:val="NormalWeb"/>
        <w:jc w:val="center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1308C41" wp14:editId="5AD2F519">
                <wp:simplePos x="0" y="0"/>
                <wp:positionH relativeFrom="column">
                  <wp:posOffset>3657600</wp:posOffset>
                </wp:positionH>
                <wp:positionV relativeFrom="paragraph">
                  <wp:posOffset>-21590</wp:posOffset>
                </wp:positionV>
                <wp:extent cx="3314700" cy="232410"/>
                <wp:effectExtent l="9525" t="7620" r="9525" b="7620"/>
                <wp:wrapNone/>
                <wp:docPr id="3949390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296E4E" w14:textId="77777777" w:rsidR="004441E9" w:rsidRDefault="004441E9" w:rsidP="00A44AD1">
                            <w:r>
                              <w:t>Recor</w:t>
                            </w:r>
                            <w:smartTag w:uri="urn:schemas-microsoft-com:office:smarttags" w:element="PersonName">
                              <w:r>
                                <w:t>d</w:t>
                              </w:r>
                            </w:smartTag>
                            <w:r>
                              <w:t xml:space="preserve"> No:   2024/2/</w:t>
                            </w:r>
                            <w:r>
                              <w:rPr>
                                <w:noProof/>
                              </w:rPr>
                              <w:t>406</w:t>
                            </w:r>
                            <w:r>
                              <w:t>/</w:t>
                            </w:r>
                            <w:r>
                              <w:rPr>
                                <w:noProof/>
                              </w:rPr>
                              <w:t>120398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308C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in;margin-top:-1.7pt;width:261pt;height:18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">
                <v:textbox>
                  <w:txbxContent>
                    <w:p w14:paraId="48296E4E" w14:textId="77777777" w:rsidR="004441E9" w:rsidRDefault="004441E9" w:rsidP="00A44AD1">
                      <w:r>
                        <w:t>Recor</w:t>
                      </w:r>
                      <w:smartTag w:uri="urn:schemas-microsoft-com:office:smarttags" w:element="PersonName">
                        <w:r>
                          <w:t>d</w:t>
                        </w:r>
                      </w:smartTag>
                      <w:r>
                        <w:t xml:space="preserve"> No:   2024/2/</w:t>
                      </w:r>
                      <w:r>
                        <w:rPr>
                          <w:noProof/>
                        </w:rPr>
                        <w:t>406</w:t>
                      </w:r>
                      <w:r>
                        <w:t>/</w:t>
                      </w:r>
                      <w:r>
                        <w:rPr>
                          <w:noProof/>
                        </w:rPr>
                        <w:t>120398</w:t>
                      </w:r>
                    </w:p>
                  </w:txbxContent>
                </v:textbox>
              </v:shape>
            </w:pict>
          </mc:Fallback>
        </mc:AlternateContent>
      </w:r>
    </w:p>
    <w:p w14:paraId="23002380" w14:textId="77777777" w:rsidR="004441E9" w:rsidRDefault="004441E9" w:rsidP="00A44AD1">
      <w:pPr>
        <w:pStyle w:val="NormalWeb"/>
        <w:jc w:val="center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RECORD OF THOROUGH EXAMINATION OF </w:t>
      </w:r>
      <w:r>
        <w:rPr>
          <w:rFonts w:ascii="Arial" w:hAnsi="Arial" w:cs="Arial"/>
          <w:b/>
          <w:bCs/>
          <w:sz w:val="28"/>
        </w:rPr>
        <w:br/>
        <w:t>LIFTING PLANT AND EQUIPMENT</w:t>
      </w:r>
    </w:p>
    <w:p w14:paraId="575EAE7B" w14:textId="77777777" w:rsidR="004441E9" w:rsidRPr="004E4ED5" w:rsidRDefault="004441E9" w:rsidP="00A44AD1">
      <w:pPr>
        <w:pStyle w:val="NormalWeb"/>
        <w:jc w:val="center"/>
        <w:rPr>
          <w:rFonts w:ascii="Arial" w:hAnsi="Arial" w:cs="Arial"/>
          <w:sz w:val="18"/>
          <w:szCs w:val="18"/>
        </w:rPr>
      </w:pPr>
      <w:r w:rsidRPr="004E4ED5">
        <w:rPr>
          <w:rFonts w:ascii="Arial" w:hAnsi="Arial" w:cs="Arial"/>
          <w:b/>
          <w:bCs/>
          <w:sz w:val="18"/>
          <w:szCs w:val="18"/>
        </w:rPr>
        <w:t xml:space="preserve">IN ACCORDANCE WITH THE </w:t>
      </w:r>
      <w:r>
        <w:rPr>
          <w:rFonts w:ascii="Arial" w:hAnsi="Arial" w:cs="Arial"/>
          <w:b/>
          <w:bCs/>
          <w:sz w:val="18"/>
          <w:szCs w:val="18"/>
        </w:rPr>
        <w:t xml:space="preserve">LIFTING OPERATIONS AND LIFTING EQUIPMENT </w:t>
      </w:r>
      <w:r w:rsidRPr="004E4ED5">
        <w:rPr>
          <w:rFonts w:ascii="Arial" w:hAnsi="Arial" w:cs="Arial"/>
          <w:b/>
          <w:bCs/>
          <w:sz w:val="18"/>
          <w:szCs w:val="18"/>
        </w:rPr>
        <w:t>REGULATIONS 1998 (</w:t>
      </w:r>
      <w:r>
        <w:rPr>
          <w:rFonts w:ascii="Arial" w:hAnsi="Arial" w:cs="Arial"/>
          <w:b/>
          <w:bCs/>
          <w:sz w:val="18"/>
          <w:szCs w:val="18"/>
        </w:rPr>
        <w:t>LOLER</w:t>
      </w:r>
      <w:r w:rsidRPr="004E4ED5">
        <w:rPr>
          <w:rFonts w:ascii="Arial" w:hAnsi="Arial" w:cs="Arial"/>
          <w:b/>
          <w:bCs/>
          <w:sz w:val="18"/>
          <w:szCs w:val="18"/>
        </w:rPr>
        <w:t xml:space="preserve">)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48"/>
        <w:gridCol w:w="6120"/>
      </w:tblGrid>
      <w:tr w:rsidR="004441E9" w14:paraId="732572AD" w14:textId="77777777" w:rsidTr="00A44AD1">
        <w:tc>
          <w:tcPr>
            <w:tcW w:w="5148" w:type="dxa"/>
            <w:shd w:val="clear" w:color="auto" w:fill="999999"/>
          </w:tcPr>
          <w:p w14:paraId="66587B60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</w:p>
        </w:tc>
        <w:tc>
          <w:tcPr>
            <w:tcW w:w="6120" w:type="dxa"/>
            <w:shd w:val="clear" w:color="auto" w:fill="999999"/>
          </w:tcPr>
          <w:p w14:paraId="6B81F1C8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 w:rsidRPr="00BB3F39">
              <w:rPr>
                <w:rFonts w:ascii="Arial" w:hAnsi="Arial" w:cs="Arial"/>
                <w:noProof/>
                <w:sz w:val="20"/>
              </w:rPr>
              <w:t>Diesel Hydraulic Telehandler</w:t>
            </w:r>
          </w:p>
        </w:tc>
      </w:tr>
      <w:tr w:rsidR="004441E9" w14:paraId="2CC9CED4" w14:textId="77777777" w:rsidTr="00A44AD1">
        <w:tc>
          <w:tcPr>
            <w:tcW w:w="5148" w:type="dxa"/>
          </w:tcPr>
          <w:p w14:paraId="7EAD3BC6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Description of equipment </w:t>
            </w:r>
          </w:p>
        </w:tc>
        <w:tc>
          <w:tcPr>
            <w:tcW w:w="6120" w:type="dxa"/>
          </w:tcPr>
          <w:p w14:paraId="56DB0E8B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 w:rsidRPr="00BB3F39">
              <w:rPr>
                <w:rFonts w:ascii="Arial" w:hAnsi="Arial" w:cs="Arial"/>
                <w:noProof/>
                <w:sz w:val="20"/>
              </w:rPr>
              <w:t>JCB 525-60T4</w:t>
            </w:r>
          </w:p>
        </w:tc>
      </w:tr>
      <w:tr w:rsidR="004441E9" w14:paraId="001F1DAC" w14:textId="77777777" w:rsidTr="00A44AD1">
        <w:tc>
          <w:tcPr>
            <w:tcW w:w="5148" w:type="dxa"/>
          </w:tcPr>
          <w:p w14:paraId="551056CF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Identification mark of equipment</w:t>
            </w:r>
          </w:p>
        </w:tc>
        <w:tc>
          <w:tcPr>
            <w:tcW w:w="6120" w:type="dxa"/>
          </w:tcPr>
          <w:p w14:paraId="6EDF1B16" w14:textId="288CEA54" w:rsidR="004441E9" w:rsidRDefault="00B5618E" w:rsidP="00A44AD1">
            <w:pPr>
              <w:pStyle w:val="NormalWeb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noProof/>
                <w:sz w:val="20"/>
              </w:rPr>
              <w:t xml:space="preserve">TL 04 </w:t>
            </w:r>
            <w:r w:rsidR="004441E9" w:rsidRPr="00BB3F39">
              <w:rPr>
                <w:rFonts w:ascii="Arial" w:hAnsi="Arial" w:cs="Arial"/>
                <w:noProof/>
                <w:sz w:val="20"/>
              </w:rPr>
              <w:t>Sno JCB5A41RPJ2762231</w:t>
            </w:r>
          </w:p>
        </w:tc>
      </w:tr>
      <w:tr w:rsidR="004441E9" w14:paraId="44D83C28" w14:textId="77777777" w:rsidTr="00A44AD1">
        <w:tc>
          <w:tcPr>
            <w:tcW w:w="5148" w:type="dxa"/>
          </w:tcPr>
          <w:p w14:paraId="49CE4ADD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Name and address of owner of equipment</w:t>
            </w:r>
          </w:p>
        </w:tc>
        <w:tc>
          <w:tcPr>
            <w:tcW w:w="6120" w:type="dxa"/>
          </w:tcPr>
          <w:p w14:paraId="0A1AE538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 w:rsidRPr="00BB3F39">
              <w:rPr>
                <w:rFonts w:ascii="Arial" w:hAnsi="Arial" w:cs="Arial"/>
                <w:noProof/>
                <w:sz w:val="20"/>
              </w:rPr>
              <w:t>Ashvale Plant Hire Ltd</w:t>
            </w:r>
            <w:r>
              <w:rPr>
                <w:rFonts w:ascii="Arial" w:hAnsi="Arial" w:cs="Arial"/>
                <w:sz w:val="20"/>
              </w:rPr>
              <w:br/>
            </w:r>
            <w:r w:rsidRPr="00BB3F39">
              <w:rPr>
                <w:rFonts w:ascii="Arial" w:hAnsi="Arial" w:cs="Arial"/>
                <w:noProof/>
                <w:sz w:val="20"/>
              </w:rPr>
              <w:t>Firbank Trading Estate</w:t>
            </w:r>
            <w:r>
              <w:rPr>
                <w:rFonts w:ascii="Arial" w:hAnsi="Arial" w:cs="Arial"/>
                <w:sz w:val="20"/>
              </w:rPr>
              <w:br/>
            </w:r>
            <w:r w:rsidRPr="00BB3F39">
              <w:rPr>
                <w:rFonts w:ascii="Arial" w:hAnsi="Arial" w:cs="Arial"/>
                <w:noProof/>
                <w:sz w:val="20"/>
              </w:rPr>
              <w:t>Dallow Road</w:t>
            </w:r>
            <w:r>
              <w:rPr>
                <w:rFonts w:ascii="Arial" w:hAnsi="Arial" w:cs="Arial"/>
                <w:sz w:val="20"/>
              </w:rPr>
              <w:br/>
            </w:r>
            <w:r w:rsidRPr="00BB3F39">
              <w:rPr>
                <w:rFonts w:ascii="Arial" w:hAnsi="Arial" w:cs="Arial"/>
                <w:noProof/>
                <w:sz w:val="20"/>
              </w:rPr>
              <w:t>Luton</w:t>
            </w:r>
            <w:r>
              <w:rPr>
                <w:rFonts w:ascii="Arial" w:hAnsi="Arial" w:cs="Arial"/>
                <w:sz w:val="20"/>
              </w:rPr>
              <w:br/>
            </w:r>
            <w:r w:rsidRPr="00BB3F39">
              <w:rPr>
                <w:rFonts w:ascii="Arial" w:hAnsi="Arial" w:cs="Arial"/>
                <w:noProof/>
                <w:sz w:val="20"/>
              </w:rPr>
              <w:t>Beds</w:t>
            </w:r>
            <w:r>
              <w:rPr>
                <w:rFonts w:ascii="Arial" w:hAnsi="Arial" w:cs="Arial"/>
                <w:sz w:val="20"/>
              </w:rPr>
              <w:br/>
            </w:r>
            <w:r w:rsidRPr="00BB3F39">
              <w:rPr>
                <w:rFonts w:ascii="Arial" w:hAnsi="Arial" w:cs="Arial"/>
                <w:noProof/>
                <w:sz w:val="20"/>
              </w:rPr>
              <w:t>LU1 1TD</w:t>
            </w:r>
          </w:p>
        </w:tc>
      </w:tr>
      <w:tr w:rsidR="004441E9" w14:paraId="56FFC56F" w14:textId="77777777" w:rsidTr="00A44AD1">
        <w:tc>
          <w:tcPr>
            <w:tcW w:w="5148" w:type="dxa"/>
          </w:tcPr>
          <w:p w14:paraId="3688A7D1" w14:textId="77777777" w:rsidR="004441E9" w:rsidRPr="003E7BD9" w:rsidRDefault="004441E9" w:rsidP="00A44AD1">
            <w:pPr>
              <w:pStyle w:val="NormalWeb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Date of the last thorough examination and identification of the record issued on that occasion</w:t>
            </w:r>
          </w:p>
        </w:tc>
        <w:tc>
          <w:tcPr>
            <w:tcW w:w="6120" w:type="dxa"/>
          </w:tcPr>
          <w:p w14:paraId="339ADC3C" w14:textId="77777777" w:rsidR="004441E9" w:rsidRDefault="004441E9" w:rsidP="00A44AD1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  <w:r w:rsidRPr="00BB3F39">
              <w:rPr>
                <w:rFonts w:ascii="Arial" w:hAnsi="Arial" w:cs="Arial"/>
                <w:b/>
                <w:noProof/>
                <w:sz w:val="22"/>
                <w:szCs w:val="22"/>
              </w:rPr>
              <w:t>Not Known</w:t>
            </w:r>
          </w:p>
        </w:tc>
      </w:tr>
      <w:tr w:rsidR="004441E9" w14:paraId="0C83EAA7" w14:textId="77777777" w:rsidTr="00A44AD1">
        <w:tc>
          <w:tcPr>
            <w:tcW w:w="5148" w:type="dxa"/>
          </w:tcPr>
          <w:p w14:paraId="2D4612C9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Safe working load or loads and (where relevant) corresponding radii</w:t>
            </w:r>
          </w:p>
        </w:tc>
        <w:tc>
          <w:tcPr>
            <w:tcW w:w="6120" w:type="dxa"/>
          </w:tcPr>
          <w:p w14:paraId="744B6C3A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 w:rsidRPr="00BB3F39">
              <w:rPr>
                <w:rFonts w:ascii="Arial" w:hAnsi="Arial" w:cs="Arial"/>
                <w:noProof/>
                <w:sz w:val="20"/>
              </w:rPr>
              <w:t>Refer to Manufacturers Lifting Charts &amp; Radii Tables</w:t>
            </w:r>
            <w:r>
              <w:rPr>
                <w:rFonts w:ascii="Arial" w:hAnsi="Arial" w:cs="Arial"/>
                <w:sz w:val="20"/>
              </w:rPr>
              <w:br/>
            </w:r>
          </w:p>
        </w:tc>
      </w:tr>
      <w:tr w:rsidR="004441E9" w14:paraId="0B6296E0" w14:textId="77777777" w:rsidTr="00A44AD1">
        <w:tc>
          <w:tcPr>
            <w:tcW w:w="5148" w:type="dxa"/>
          </w:tcPr>
          <w:p w14:paraId="3BCDCCA1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Details of any defects found (if none state NONE)</w:t>
            </w:r>
          </w:p>
        </w:tc>
        <w:tc>
          <w:tcPr>
            <w:tcW w:w="6120" w:type="dxa"/>
          </w:tcPr>
          <w:p w14:paraId="61300CA9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 w:rsidRPr="00BB3F39">
              <w:rPr>
                <w:rFonts w:ascii="Arial" w:hAnsi="Arial" w:cs="Arial"/>
                <w:noProof/>
                <w:sz w:val="20"/>
              </w:rPr>
              <w:t>None</w:t>
            </w:r>
          </w:p>
        </w:tc>
      </w:tr>
      <w:tr w:rsidR="004441E9" w14:paraId="4F05CEAD" w14:textId="77777777" w:rsidTr="00A44AD1">
        <w:tc>
          <w:tcPr>
            <w:tcW w:w="5148" w:type="dxa"/>
          </w:tcPr>
          <w:p w14:paraId="6042BCEE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Date(s) by which defects described above must be rectified </w:t>
            </w:r>
          </w:p>
        </w:tc>
        <w:tc>
          <w:tcPr>
            <w:tcW w:w="6120" w:type="dxa"/>
          </w:tcPr>
          <w:p w14:paraId="7B56E115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</w:p>
        </w:tc>
      </w:tr>
      <w:tr w:rsidR="004441E9" w14:paraId="516C9EFF" w14:textId="77777777" w:rsidTr="00A44AD1">
        <w:tc>
          <w:tcPr>
            <w:tcW w:w="5148" w:type="dxa"/>
          </w:tcPr>
          <w:p w14:paraId="2CD699FE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What parts if any were inaccessible?</w:t>
            </w:r>
            <w:r>
              <w:rPr>
                <w:rFonts w:ascii="Arial" w:hAnsi="Arial" w:cs="Arial"/>
                <w:sz w:val="20"/>
              </w:rPr>
              <w:br/>
            </w:r>
            <w:r w:rsidRPr="00EA5599">
              <w:rPr>
                <w:rFonts w:ascii="Arial" w:hAnsi="Arial" w:cs="Arial"/>
                <w:sz w:val="16"/>
                <w:szCs w:val="16"/>
              </w:rPr>
              <w:t>(TO BE COMPLETED ONLY AFTER A THOROUGH EXAMINATION OF A HOIST OR LIFT)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6120" w:type="dxa"/>
          </w:tcPr>
          <w:p w14:paraId="3FDE6244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Enclosed Parts of Hydraulic System</w:t>
            </w:r>
          </w:p>
        </w:tc>
      </w:tr>
      <w:tr w:rsidR="004441E9" w14:paraId="7C5ADB4F" w14:textId="77777777" w:rsidTr="00A44AD1">
        <w:tc>
          <w:tcPr>
            <w:tcW w:w="5148" w:type="dxa"/>
          </w:tcPr>
          <w:p w14:paraId="4F1C83BD" w14:textId="77777777" w:rsidR="004441E9" w:rsidRPr="00BB30C0" w:rsidRDefault="004441E9" w:rsidP="00A44AD1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  <w:r w:rsidRPr="00BB30C0">
              <w:rPr>
                <w:rFonts w:ascii="Arial" w:hAnsi="Arial" w:cs="Arial"/>
                <w:b/>
                <w:sz w:val="22"/>
                <w:szCs w:val="22"/>
              </w:rPr>
              <w:t>Latest date by which the next thorough examination must be carried out</w:t>
            </w:r>
          </w:p>
        </w:tc>
        <w:tc>
          <w:tcPr>
            <w:tcW w:w="6120" w:type="dxa"/>
          </w:tcPr>
          <w:p w14:paraId="13F6C11B" w14:textId="77777777" w:rsidR="004441E9" w:rsidRPr="00BB30C0" w:rsidRDefault="004441E9" w:rsidP="00A44AD1">
            <w:pPr>
              <w:pStyle w:val="NormalWeb"/>
              <w:rPr>
                <w:rFonts w:ascii="Arial" w:hAnsi="Arial" w:cs="Arial"/>
                <w:b/>
                <w:sz w:val="22"/>
                <w:szCs w:val="22"/>
              </w:rPr>
            </w:pPr>
            <w:r w:rsidRPr="00BB3F39">
              <w:rPr>
                <w:rFonts w:ascii="Arial" w:hAnsi="Arial" w:cs="Arial"/>
                <w:b/>
                <w:noProof/>
                <w:sz w:val="22"/>
                <w:szCs w:val="22"/>
              </w:rPr>
              <w:t>23rd February 2025</w:t>
            </w:r>
          </w:p>
        </w:tc>
      </w:tr>
      <w:tr w:rsidR="004441E9" w14:paraId="115A5E44" w14:textId="77777777" w:rsidTr="00A44AD1">
        <w:tc>
          <w:tcPr>
            <w:tcW w:w="5148" w:type="dxa"/>
          </w:tcPr>
          <w:p w14:paraId="449C4FDF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Examined at</w:t>
            </w:r>
          </w:p>
        </w:tc>
        <w:tc>
          <w:tcPr>
            <w:tcW w:w="6120" w:type="dxa"/>
          </w:tcPr>
          <w:p w14:paraId="3BB106B0" w14:textId="77777777" w:rsidR="004441E9" w:rsidRDefault="004441E9" w:rsidP="00A44AD1">
            <w:pPr>
              <w:pStyle w:val="NormalWeb"/>
              <w:rPr>
                <w:rFonts w:ascii="Arial" w:hAnsi="Arial" w:cs="Arial"/>
                <w:sz w:val="20"/>
              </w:rPr>
            </w:pPr>
            <w:r w:rsidRPr="00BB3F39">
              <w:rPr>
                <w:rFonts w:ascii="Arial" w:hAnsi="Arial" w:cs="Arial"/>
                <w:noProof/>
                <w:sz w:val="20"/>
              </w:rPr>
              <w:t>Yard</w:t>
            </w:r>
          </w:p>
        </w:tc>
      </w:tr>
      <w:tr w:rsidR="004441E9" w14:paraId="082DF0BD" w14:textId="77777777" w:rsidTr="00A44AD1">
        <w:tc>
          <w:tcPr>
            <w:tcW w:w="5148" w:type="dxa"/>
          </w:tcPr>
          <w:p w14:paraId="52DEFF63" w14:textId="77777777" w:rsidR="004441E9" w:rsidRDefault="004441E9" w:rsidP="0076705E">
            <w:pPr>
              <w:pStyle w:val="NormalWeb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Other notes</w:t>
            </w:r>
          </w:p>
        </w:tc>
        <w:tc>
          <w:tcPr>
            <w:tcW w:w="6120" w:type="dxa"/>
          </w:tcPr>
          <w:p w14:paraId="4FF86B01" w14:textId="77777777" w:rsidR="004441E9" w:rsidRPr="00920507" w:rsidRDefault="004441E9" w:rsidP="0076705E">
            <w:pPr>
              <w:pStyle w:val="NormalWeb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Always ensure that the correct operators instructions are with the machine and that the correct SWL is clearly visible. Where a quickhitch is fitted ensure that the operator understands the procedures and is competent to operate the hitch safely. For full SWL specifications always refer to manufacturers lifting/radii tables.</w:t>
            </w:r>
          </w:p>
        </w:tc>
      </w:tr>
    </w:tbl>
    <w:p w14:paraId="6579414C" w14:textId="77777777" w:rsidR="004441E9" w:rsidRPr="00920507" w:rsidRDefault="004441E9" w:rsidP="00A44AD1">
      <w:pPr>
        <w:pStyle w:val="NormalWeb"/>
        <w:rPr>
          <w:rFonts w:ascii="Arial" w:hAnsi="Arial" w:cs="Arial"/>
          <w:sz w:val="18"/>
          <w:szCs w:val="18"/>
        </w:rPr>
      </w:pPr>
      <w:r w:rsidRPr="00920507">
        <w:rPr>
          <w:rFonts w:ascii="Arial" w:hAnsi="Arial" w:cs="Arial"/>
          <w:b/>
          <w:bCs/>
          <w:sz w:val="18"/>
          <w:szCs w:val="18"/>
        </w:rPr>
        <w:t>Declaration</w:t>
      </w:r>
      <w:r w:rsidRPr="00920507">
        <w:rPr>
          <w:rFonts w:ascii="Arial" w:hAnsi="Arial" w:cs="Arial"/>
          <w:b/>
          <w:bCs/>
          <w:sz w:val="18"/>
          <w:szCs w:val="18"/>
        </w:rPr>
        <w:br/>
      </w:r>
      <w:r w:rsidRPr="00920507">
        <w:rPr>
          <w:rFonts w:ascii="Arial" w:hAnsi="Arial" w:cs="Arial"/>
          <w:sz w:val="18"/>
          <w:szCs w:val="18"/>
        </w:rPr>
        <w:t xml:space="preserve">I hereby </w:t>
      </w:r>
      <w:smartTag w:uri="urn:schemas-microsoft-com:office:smarttags" w:element="PersonName">
        <w:r w:rsidRPr="00920507">
          <w:rPr>
            <w:rFonts w:ascii="Arial" w:hAnsi="Arial" w:cs="Arial"/>
            <w:sz w:val="18"/>
            <w:szCs w:val="18"/>
          </w:rPr>
          <w:t>d</w:t>
        </w:r>
      </w:smartTag>
      <w:r w:rsidRPr="00920507">
        <w:rPr>
          <w:rFonts w:ascii="Arial" w:hAnsi="Arial" w:cs="Arial"/>
          <w:sz w:val="18"/>
          <w:szCs w:val="18"/>
        </w:rPr>
        <w:t xml:space="preserve">eclare that the equipment </w:t>
      </w:r>
      <w:smartTag w:uri="urn:schemas-microsoft-com:office:smarttags" w:element="PersonName">
        <w:r w:rsidRPr="00920507">
          <w:rPr>
            <w:rFonts w:ascii="Arial" w:hAnsi="Arial" w:cs="Arial"/>
            <w:sz w:val="18"/>
            <w:szCs w:val="18"/>
          </w:rPr>
          <w:t>d</w:t>
        </w:r>
      </w:smartTag>
      <w:r w:rsidRPr="00920507">
        <w:rPr>
          <w:rFonts w:ascii="Arial" w:hAnsi="Arial" w:cs="Arial"/>
          <w:sz w:val="18"/>
          <w:szCs w:val="18"/>
        </w:rPr>
        <w:t>escribe</w:t>
      </w:r>
      <w:smartTag w:uri="urn:schemas-microsoft-com:office:smarttags" w:element="PersonName">
        <w:r w:rsidRPr="00920507">
          <w:rPr>
            <w:rFonts w:ascii="Arial" w:hAnsi="Arial" w:cs="Arial"/>
            <w:sz w:val="18"/>
            <w:szCs w:val="18"/>
          </w:rPr>
          <w:t>d</w:t>
        </w:r>
      </w:smartTag>
      <w:r w:rsidRPr="00920507">
        <w:rPr>
          <w:rFonts w:ascii="Arial" w:hAnsi="Arial" w:cs="Arial"/>
          <w:sz w:val="18"/>
          <w:szCs w:val="18"/>
        </w:rPr>
        <w:t xml:space="preserve"> in this recor</w:t>
      </w:r>
      <w:smartTag w:uri="urn:schemas-microsoft-com:office:smarttags" w:element="PersonName">
        <w:r w:rsidRPr="00920507">
          <w:rPr>
            <w:rFonts w:ascii="Arial" w:hAnsi="Arial" w:cs="Arial"/>
            <w:sz w:val="18"/>
            <w:szCs w:val="18"/>
          </w:rPr>
          <w:t>d</w:t>
        </w:r>
      </w:smartTag>
      <w:r w:rsidRPr="00920507">
        <w:rPr>
          <w:rFonts w:ascii="Arial" w:hAnsi="Arial" w:cs="Arial"/>
          <w:sz w:val="18"/>
          <w:szCs w:val="18"/>
        </w:rPr>
        <w:t xml:space="preserve"> was thoroughly examine</w:t>
      </w:r>
      <w:smartTag w:uri="urn:schemas-microsoft-com:office:smarttags" w:element="PersonName">
        <w:r w:rsidRPr="00920507">
          <w:rPr>
            <w:rFonts w:ascii="Arial" w:hAnsi="Arial" w:cs="Arial"/>
            <w:sz w:val="18"/>
            <w:szCs w:val="18"/>
          </w:rPr>
          <w:t>d</w:t>
        </w:r>
      </w:smartTag>
      <w:r w:rsidRPr="00920507">
        <w:rPr>
          <w:rFonts w:ascii="Arial" w:hAnsi="Arial" w:cs="Arial"/>
          <w:sz w:val="18"/>
          <w:szCs w:val="18"/>
        </w:rPr>
        <w:t xml:space="preserve"> in accor</w:t>
      </w:r>
      <w:smartTag w:uri="urn:schemas-microsoft-com:office:smarttags" w:element="PersonName">
        <w:r w:rsidRPr="00920507">
          <w:rPr>
            <w:rFonts w:ascii="Arial" w:hAnsi="Arial" w:cs="Arial"/>
            <w:sz w:val="18"/>
            <w:szCs w:val="18"/>
          </w:rPr>
          <w:t>d</w:t>
        </w:r>
      </w:smartTag>
      <w:r w:rsidRPr="00920507">
        <w:rPr>
          <w:rFonts w:ascii="Arial" w:hAnsi="Arial" w:cs="Arial"/>
          <w:sz w:val="18"/>
          <w:szCs w:val="18"/>
        </w:rPr>
        <w:t>ance with the appropriate provisions an</w:t>
      </w:r>
      <w:smartTag w:uri="urn:schemas-microsoft-com:office:smarttags" w:element="PersonName">
        <w:r w:rsidRPr="00920507">
          <w:rPr>
            <w:rFonts w:ascii="Arial" w:hAnsi="Arial" w:cs="Arial"/>
            <w:sz w:val="18"/>
            <w:szCs w:val="18"/>
          </w:rPr>
          <w:t>d</w:t>
        </w:r>
      </w:smartTag>
      <w:r w:rsidRPr="00920507">
        <w:rPr>
          <w:rFonts w:ascii="Arial" w:hAnsi="Arial" w:cs="Arial"/>
          <w:sz w:val="18"/>
          <w:szCs w:val="18"/>
        </w:rPr>
        <w:t xml:space="preserve"> foun</w:t>
      </w:r>
      <w:smartTag w:uri="urn:schemas-microsoft-com:office:smarttags" w:element="PersonName">
        <w:r w:rsidRPr="00920507">
          <w:rPr>
            <w:rFonts w:ascii="Arial" w:hAnsi="Arial" w:cs="Arial"/>
            <w:sz w:val="18"/>
            <w:szCs w:val="18"/>
          </w:rPr>
          <w:t>d</w:t>
        </w:r>
      </w:smartTag>
      <w:r w:rsidRPr="00920507">
        <w:rPr>
          <w:rFonts w:ascii="Arial" w:hAnsi="Arial" w:cs="Arial"/>
          <w:sz w:val="18"/>
          <w:szCs w:val="18"/>
        </w:rPr>
        <w:t xml:space="preserve"> free from any </w:t>
      </w:r>
      <w:smartTag w:uri="urn:schemas-microsoft-com:office:smarttags" w:element="PersonName">
        <w:r w:rsidRPr="00920507">
          <w:rPr>
            <w:rFonts w:ascii="Arial" w:hAnsi="Arial" w:cs="Arial"/>
            <w:sz w:val="18"/>
            <w:szCs w:val="18"/>
          </w:rPr>
          <w:t>d</w:t>
        </w:r>
      </w:smartTag>
      <w:r w:rsidRPr="00920507">
        <w:rPr>
          <w:rFonts w:ascii="Arial" w:hAnsi="Arial" w:cs="Arial"/>
          <w:sz w:val="18"/>
          <w:szCs w:val="18"/>
        </w:rPr>
        <w:t>efect likely to affect safety other than those liste</w:t>
      </w:r>
      <w:smartTag w:uri="urn:schemas-microsoft-com:office:smarttags" w:element="PersonName">
        <w:r w:rsidRPr="00920507">
          <w:rPr>
            <w:rFonts w:ascii="Arial" w:hAnsi="Arial" w:cs="Arial"/>
            <w:sz w:val="18"/>
            <w:szCs w:val="18"/>
          </w:rPr>
          <w:t>d</w:t>
        </w:r>
      </w:smartTag>
      <w:r w:rsidRPr="00920507">
        <w:rPr>
          <w:rFonts w:ascii="Arial" w:hAnsi="Arial" w:cs="Arial"/>
          <w:sz w:val="18"/>
          <w:szCs w:val="18"/>
        </w:rPr>
        <w:t xml:space="preserve"> above </w:t>
      </w:r>
      <w:r w:rsidRPr="00D84D0F">
        <w:rPr>
          <w:rFonts w:ascii="Arial" w:hAnsi="Arial" w:cs="Arial"/>
          <w:sz w:val="18"/>
          <w:szCs w:val="18"/>
        </w:rPr>
        <w:t>on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noProof/>
          <w:sz w:val="22"/>
          <w:szCs w:val="22"/>
        </w:rPr>
        <w:t>23/02/2024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18"/>
          <w:szCs w:val="18"/>
        </w:rPr>
        <w:t>an</w:t>
      </w:r>
      <w:r w:rsidRPr="00920507">
        <w:rPr>
          <w:rFonts w:ascii="Arial" w:hAnsi="Arial" w:cs="Arial"/>
          <w:sz w:val="18"/>
          <w:szCs w:val="18"/>
        </w:rPr>
        <w:t>d that the above particulars are correct.</w:t>
      </w:r>
    </w:p>
    <w:p w14:paraId="77CAFB1D" w14:textId="77777777" w:rsidR="004441E9" w:rsidRPr="00920507" w:rsidRDefault="004441E9" w:rsidP="00A44AD1">
      <w:pPr>
        <w:pStyle w:val="NormalWeb"/>
        <w:rPr>
          <w:rFonts w:ascii="Arial" w:hAnsi="Arial" w:cs="Arial"/>
          <w:b/>
          <w:bCs/>
          <w:sz w:val="18"/>
          <w:szCs w:val="18"/>
        </w:rPr>
      </w:pPr>
      <w:r w:rsidRPr="00920507">
        <w:rPr>
          <w:rFonts w:ascii="Arial" w:hAnsi="Arial" w:cs="Arial"/>
          <w:b/>
          <w:bCs/>
          <w:sz w:val="18"/>
          <w:szCs w:val="18"/>
        </w:rPr>
        <w:t>Signature or other identification</w:t>
      </w:r>
    </w:p>
    <w:p w14:paraId="41108710" w14:textId="691C0EAA" w:rsidR="004441E9" w:rsidRDefault="00B5618E" w:rsidP="00A44AD1">
      <w:pPr>
        <w:pStyle w:val="NormalWeb"/>
        <w:rPr>
          <w:rFonts w:ascii="Arial" w:hAnsi="Arial" w:cs="Arial"/>
          <w:sz w:val="18"/>
        </w:rPr>
      </w:pPr>
      <w:r>
        <w:rPr>
          <w:rFonts w:ascii="Arial" w:hAnsi="Arial" w:cs="Arial"/>
          <w:b/>
          <w:bCs/>
          <w:noProof/>
          <w:sz w:val="18"/>
        </w:rPr>
        <w:drawing>
          <wp:inline distT="0" distB="0" distL="0" distR="0" wp14:anchorId="0A340ED7" wp14:editId="436420B6">
            <wp:extent cx="1828800" cy="6381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41E9">
        <w:rPr>
          <w:rFonts w:ascii="Arial" w:hAnsi="Arial" w:cs="Arial"/>
          <w:b/>
          <w:bCs/>
          <w:sz w:val="18"/>
        </w:rPr>
        <w:br/>
      </w:r>
      <w:r w:rsidR="004441E9">
        <w:rPr>
          <w:rFonts w:ascii="Arial" w:hAnsi="Arial" w:cs="Arial"/>
          <w:sz w:val="18"/>
        </w:rPr>
        <w:t>Allen Lee. Engineering Surveyor</w:t>
      </w:r>
      <w:r w:rsidR="004441E9">
        <w:rPr>
          <w:rFonts w:ascii="Arial" w:hAnsi="Arial" w:cs="Arial"/>
          <w:sz w:val="18"/>
        </w:rPr>
        <w:br/>
      </w:r>
      <w:r w:rsidR="004441E9">
        <w:rPr>
          <w:rFonts w:ascii="Arial" w:hAnsi="Arial" w:cs="Arial"/>
          <w:b/>
          <w:bCs/>
          <w:sz w:val="18"/>
        </w:rPr>
        <w:t>Name and address of person authenticating the record and responsible for the thorough examination.</w:t>
      </w:r>
      <w:r w:rsidR="004441E9">
        <w:rPr>
          <w:rFonts w:ascii="Arial" w:hAnsi="Arial" w:cs="Arial"/>
          <w:b/>
          <w:bCs/>
          <w:sz w:val="18"/>
        </w:rPr>
        <w:br/>
      </w:r>
      <w:r w:rsidR="004441E9">
        <w:rPr>
          <w:rFonts w:ascii="Arial" w:hAnsi="Arial" w:cs="Arial"/>
          <w:sz w:val="18"/>
        </w:rPr>
        <w:tab/>
        <w:t>Sky Technical Services Ltd</w:t>
      </w:r>
      <w:r w:rsidR="004441E9">
        <w:rPr>
          <w:rFonts w:ascii="Arial" w:hAnsi="Arial" w:cs="Arial"/>
          <w:sz w:val="18"/>
        </w:rPr>
        <w:br/>
      </w:r>
      <w:r w:rsidR="004441E9">
        <w:rPr>
          <w:rFonts w:ascii="Arial" w:hAnsi="Arial" w:cs="Arial"/>
          <w:sz w:val="18"/>
        </w:rPr>
        <w:tab/>
        <w:t xml:space="preserve">4 </w:t>
      </w:r>
      <w:smartTag w:uri="urn:schemas-microsoft-com:office:smarttags" w:element="State">
        <w:smartTag w:uri="urn:schemas-microsoft-com:office:smarttags" w:element="place">
          <w:r w:rsidR="004441E9">
            <w:rPr>
              <w:rFonts w:ascii="Arial" w:hAnsi="Arial" w:cs="Arial"/>
              <w:sz w:val="18"/>
            </w:rPr>
            <w:t>Victoria</w:t>
          </w:r>
        </w:smartTag>
      </w:smartTag>
      <w:r w:rsidR="004441E9">
        <w:rPr>
          <w:rFonts w:ascii="Arial" w:hAnsi="Arial" w:cs="Arial"/>
          <w:sz w:val="18"/>
        </w:rPr>
        <w:t xml:space="preserve"> </w:t>
      </w:r>
      <w:smartTag w:uri="urn:schemas-microsoft-com:office:smarttags" w:element="address">
        <w:smartTag w:uri="urn:schemas-microsoft-com:office:smarttags" w:element="Street">
          <w:r w:rsidR="004441E9">
            <w:rPr>
              <w:rFonts w:ascii="Arial" w:hAnsi="Arial" w:cs="Arial"/>
              <w:sz w:val="18"/>
            </w:rPr>
            <w:t>Cottages</w:t>
          </w:r>
          <w:r w:rsidR="004441E9">
            <w:rPr>
              <w:rFonts w:ascii="Arial" w:hAnsi="Arial" w:cs="Arial"/>
              <w:sz w:val="18"/>
            </w:rPr>
            <w:br/>
          </w:r>
          <w:r w:rsidR="004441E9">
            <w:rPr>
              <w:rFonts w:ascii="Arial" w:hAnsi="Arial" w:cs="Arial"/>
              <w:sz w:val="18"/>
            </w:rPr>
            <w:tab/>
            <w:t>Love Lane</w:t>
          </w:r>
        </w:smartTag>
      </w:smartTag>
      <w:r w:rsidR="004441E9">
        <w:rPr>
          <w:rFonts w:ascii="Arial" w:hAnsi="Arial" w:cs="Arial"/>
          <w:sz w:val="18"/>
        </w:rPr>
        <w:t xml:space="preserve">, Mayfield, E.Sussex. TN20 6EN .        Tel 01435 873355 / 07703 292932.       Email </w:t>
      </w:r>
      <w:hyperlink r:id="rId8" w:history="1">
        <w:r w:rsidR="004441E9" w:rsidRPr="006A2DC9">
          <w:rPr>
            <w:rStyle w:val="Hyperlink"/>
            <w:rFonts w:ascii="Arial" w:hAnsi="Arial" w:cs="Arial"/>
            <w:sz w:val="18"/>
          </w:rPr>
          <w:t>info@skytechnical.co.uk</w:t>
        </w:r>
      </w:hyperlink>
    </w:p>
    <w:p w14:paraId="321A50A6" w14:textId="77777777" w:rsidR="004441E9" w:rsidRDefault="004441E9" w:rsidP="00A44AD1">
      <w:pPr>
        <w:pStyle w:val="NormalWeb"/>
        <w:rPr>
          <w:rFonts w:ascii="Arial" w:hAnsi="Arial" w:cs="Arial"/>
          <w:b/>
          <w:sz w:val="22"/>
          <w:szCs w:val="22"/>
          <w:u w:val="single"/>
        </w:rPr>
        <w:sectPr w:rsidR="004441E9" w:rsidSect="00A46A21">
          <w:headerReference w:type="default" r:id="rId9"/>
          <w:pgSz w:w="12240" w:h="15840"/>
          <w:pgMar w:top="248" w:right="360" w:bottom="540" w:left="540" w:header="367" w:footer="720" w:gutter="0"/>
          <w:pgNumType w:start="1"/>
          <w:cols w:space="720"/>
          <w:docGrid w:linePitch="360"/>
        </w:sectPr>
      </w:pPr>
      <w:r w:rsidRPr="00190BB2">
        <w:rPr>
          <w:rFonts w:ascii="Arial" w:hAnsi="Arial" w:cs="Arial"/>
          <w:b/>
          <w:sz w:val="22"/>
          <w:szCs w:val="22"/>
          <w:u w:val="single"/>
        </w:rPr>
        <w:t xml:space="preserve">Date the record is made  </w:t>
      </w:r>
      <w:r>
        <w:rPr>
          <w:rFonts w:ascii="Arial" w:hAnsi="Arial" w:cs="Arial"/>
          <w:b/>
          <w:noProof/>
          <w:sz w:val="22"/>
          <w:szCs w:val="22"/>
          <w:u w:val="single"/>
        </w:rPr>
        <w:t>23/02/2024</w:t>
      </w:r>
    </w:p>
    <w:p w14:paraId="3694AFFF" w14:textId="77777777" w:rsidR="004441E9" w:rsidRPr="00190BB2" w:rsidRDefault="004441E9" w:rsidP="00A44AD1">
      <w:pPr>
        <w:pStyle w:val="NormalWeb"/>
        <w:rPr>
          <w:rFonts w:ascii="Arial" w:hAnsi="Arial" w:cs="Arial"/>
          <w:sz w:val="22"/>
          <w:szCs w:val="22"/>
        </w:rPr>
      </w:pPr>
    </w:p>
    <w:sectPr w:rsidR="004441E9" w:rsidRPr="00190BB2" w:rsidSect="00A46A21">
      <w:headerReference w:type="default" r:id="rId10"/>
      <w:type w:val="continuous"/>
      <w:pgSz w:w="12240" w:h="15840"/>
      <w:pgMar w:top="248" w:right="360" w:bottom="540" w:left="540" w:header="36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8DD9D" w14:textId="77777777" w:rsidR="00A46A21" w:rsidRDefault="00A46A21">
      <w:r>
        <w:separator/>
      </w:r>
    </w:p>
  </w:endnote>
  <w:endnote w:type="continuationSeparator" w:id="0">
    <w:p w14:paraId="4F014999" w14:textId="77777777" w:rsidR="00A46A21" w:rsidRDefault="00A46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D03B9" w14:textId="77777777" w:rsidR="00A46A21" w:rsidRDefault="00A46A21">
      <w:r>
        <w:separator/>
      </w:r>
    </w:p>
  </w:footnote>
  <w:footnote w:type="continuationSeparator" w:id="0">
    <w:p w14:paraId="19566A61" w14:textId="77777777" w:rsidR="00A46A21" w:rsidRDefault="00A46A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973CB" w14:textId="77777777" w:rsidR="004441E9" w:rsidRDefault="004441E9">
    <w:pPr>
      <w:pStyle w:val="Header"/>
    </w:pPr>
    <w:r>
      <w:rPr>
        <w:rFonts w:ascii="Arial" w:hAnsi="Arial" w:cs="Arial"/>
        <w:color w:val="990000"/>
      </w:rPr>
      <w:t xml:space="preserve">     </w:t>
    </w:r>
    <w:r>
      <w:rPr>
        <w:rFonts w:ascii="Arial" w:hAnsi="Arial" w:cs="Arial"/>
        <w:b/>
        <w:bCs/>
        <w:sz w:val="96"/>
        <w:u w:val="single"/>
      </w:rPr>
      <w:t>SKY</w:t>
    </w:r>
    <w:r>
      <w:rPr>
        <w:rFonts w:ascii="Arial" w:hAnsi="Arial" w:cs="Arial"/>
        <w:b/>
        <w:bCs/>
        <w:sz w:val="72"/>
        <w:u w:val="single"/>
      </w:rPr>
      <w:t xml:space="preserve"> </w:t>
    </w:r>
    <w:r>
      <w:rPr>
        <w:rFonts w:ascii="Arial" w:hAnsi="Arial" w:cs="Arial"/>
        <w:b/>
        <w:bCs/>
        <w:sz w:val="40"/>
        <w:u w:val="single"/>
      </w:rPr>
      <w:t>Technical Services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60DC7" w14:textId="77777777" w:rsidR="0071583C" w:rsidRDefault="0071583C">
    <w:pPr>
      <w:pStyle w:val="Header"/>
    </w:pPr>
    <w:r>
      <w:rPr>
        <w:rFonts w:ascii="Arial" w:hAnsi="Arial" w:cs="Arial"/>
        <w:color w:val="990000"/>
      </w:rPr>
      <w:t xml:space="preserve">     </w:t>
    </w:r>
    <w:r>
      <w:rPr>
        <w:rFonts w:ascii="Arial" w:hAnsi="Arial" w:cs="Arial"/>
        <w:b/>
        <w:bCs/>
        <w:sz w:val="96"/>
        <w:u w:val="single"/>
      </w:rPr>
      <w:t>SKY</w:t>
    </w:r>
    <w:r>
      <w:rPr>
        <w:rFonts w:ascii="Arial" w:hAnsi="Arial" w:cs="Arial"/>
        <w:b/>
        <w:bCs/>
        <w:sz w:val="72"/>
        <w:u w:val="single"/>
      </w:rPr>
      <w:t xml:space="preserve"> </w:t>
    </w:r>
    <w:r>
      <w:rPr>
        <w:rFonts w:ascii="Arial" w:hAnsi="Arial" w:cs="Arial"/>
        <w:b/>
        <w:bCs/>
        <w:sz w:val="40"/>
        <w:u w:val="single"/>
      </w:rPr>
      <w:t>Technical Services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822"/>
    <w:rsid w:val="00016853"/>
    <w:rsid w:val="000252C7"/>
    <w:rsid w:val="00030008"/>
    <w:rsid w:val="00036F3F"/>
    <w:rsid w:val="00061F60"/>
    <w:rsid w:val="000825C1"/>
    <w:rsid w:val="000B0697"/>
    <w:rsid w:val="000C6E84"/>
    <w:rsid w:val="000D25C2"/>
    <w:rsid w:val="000D779D"/>
    <w:rsid w:val="001107A3"/>
    <w:rsid w:val="001207A6"/>
    <w:rsid w:val="00131017"/>
    <w:rsid w:val="00131E22"/>
    <w:rsid w:val="00132EAD"/>
    <w:rsid w:val="00134F69"/>
    <w:rsid w:val="00145EF6"/>
    <w:rsid w:val="001615BD"/>
    <w:rsid w:val="00177BDC"/>
    <w:rsid w:val="00186C9B"/>
    <w:rsid w:val="00190BB2"/>
    <w:rsid w:val="0019119E"/>
    <w:rsid w:val="001A279A"/>
    <w:rsid w:val="001C2915"/>
    <w:rsid w:val="001D3220"/>
    <w:rsid w:val="00215715"/>
    <w:rsid w:val="0023050B"/>
    <w:rsid w:val="00254F63"/>
    <w:rsid w:val="002747AC"/>
    <w:rsid w:val="00292454"/>
    <w:rsid w:val="0029456E"/>
    <w:rsid w:val="002A051F"/>
    <w:rsid w:val="002D6802"/>
    <w:rsid w:val="002F0B5F"/>
    <w:rsid w:val="002F700E"/>
    <w:rsid w:val="00301CF1"/>
    <w:rsid w:val="00306972"/>
    <w:rsid w:val="00314C6E"/>
    <w:rsid w:val="00323531"/>
    <w:rsid w:val="0033388F"/>
    <w:rsid w:val="003654FF"/>
    <w:rsid w:val="003A43D5"/>
    <w:rsid w:val="003A4CE2"/>
    <w:rsid w:val="003B0AD9"/>
    <w:rsid w:val="003B4040"/>
    <w:rsid w:val="003B52BD"/>
    <w:rsid w:val="003D698A"/>
    <w:rsid w:val="003E0966"/>
    <w:rsid w:val="003E7BD9"/>
    <w:rsid w:val="003F2B21"/>
    <w:rsid w:val="00405DF1"/>
    <w:rsid w:val="0041271E"/>
    <w:rsid w:val="00425F37"/>
    <w:rsid w:val="00433342"/>
    <w:rsid w:val="004441E9"/>
    <w:rsid w:val="004642CF"/>
    <w:rsid w:val="00494E59"/>
    <w:rsid w:val="004A19D2"/>
    <w:rsid w:val="004B000A"/>
    <w:rsid w:val="004B08F2"/>
    <w:rsid w:val="004C7E64"/>
    <w:rsid w:val="004D2828"/>
    <w:rsid w:val="004E48AF"/>
    <w:rsid w:val="00507B5F"/>
    <w:rsid w:val="0051477B"/>
    <w:rsid w:val="00535B9B"/>
    <w:rsid w:val="005D72FF"/>
    <w:rsid w:val="005E40EA"/>
    <w:rsid w:val="00600E78"/>
    <w:rsid w:val="00601F8A"/>
    <w:rsid w:val="00601FA8"/>
    <w:rsid w:val="00602C55"/>
    <w:rsid w:val="006128E1"/>
    <w:rsid w:val="0065589D"/>
    <w:rsid w:val="00666FC3"/>
    <w:rsid w:val="006B645F"/>
    <w:rsid w:val="006D0A5E"/>
    <w:rsid w:val="006E2A62"/>
    <w:rsid w:val="006F355C"/>
    <w:rsid w:val="006F42CA"/>
    <w:rsid w:val="0071583C"/>
    <w:rsid w:val="00734680"/>
    <w:rsid w:val="0074512E"/>
    <w:rsid w:val="00763D0E"/>
    <w:rsid w:val="0076705E"/>
    <w:rsid w:val="007674B4"/>
    <w:rsid w:val="00772EA7"/>
    <w:rsid w:val="0077531B"/>
    <w:rsid w:val="00782B18"/>
    <w:rsid w:val="007928F8"/>
    <w:rsid w:val="00796DFB"/>
    <w:rsid w:val="007A7E43"/>
    <w:rsid w:val="007B2AA2"/>
    <w:rsid w:val="00807E32"/>
    <w:rsid w:val="00853660"/>
    <w:rsid w:val="0085641E"/>
    <w:rsid w:val="008708E5"/>
    <w:rsid w:val="00871092"/>
    <w:rsid w:val="00896F86"/>
    <w:rsid w:val="008C0C50"/>
    <w:rsid w:val="008C2373"/>
    <w:rsid w:val="008D6EE8"/>
    <w:rsid w:val="008E0FA6"/>
    <w:rsid w:val="008E23AF"/>
    <w:rsid w:val="008F18C3"/>
    <w:rsid w:val="00920C12"/>
    <w:rsid w:val="00943187"/>
    <w:rsid w:val="00973694"/>
    <w:rsid w:val="00977B98"/>
    <w:rsid w:val="00987A45"/>
    <w:rsid w:val="009933F8"/>
    <w:rsid w:val="009D45F5"/>
    <w:rsid w:val="009E438F"/>
    <w:rsid w:val="00A30B25"/>
    <w:rsid w:val="00A364CF"/>
    <w:rsid w:val="00A44AD1"/>
    <w:rsid w:val="00A46A21"/>
    <w:rsid w:val="00A65BA5"/>
    <w:rsid w:val="00A933F3"/>
    <w:rsid w:val="00AA6D12"/>
    <w:rsid w:val="00AB4DA3"/>
    <w:rsid w:val="00AB6B84"/>
    <w:rsid w:val="00AD381A"/>
    <w:rsid w:val="00B00E8F"/>
    <w:rsid w:val="00B3734B"/>
    <w:rsid w:val="00B518BF"/>
    <w:rsid w:val="00B5618E"/>
    <w:rsid w:val="00B64056"/>
    <w:rsid w:val="00B70ADD"/>
    <w:rsid w:val="00B7599B"/>
    <w:rsid w:val="00B77977"/>
    <w:rsid w:val="00B80BBC"/>
    <w:rsid w:val="00B8148A"/>
    <w:rsid w:val="00BA18C2"/>
    <w:rsid w:val="00BE5AF7"/>
    <w:rsid w:val="00BF454B"/>
    <w:rsid w:val="00C000E2"/>
    <w:rsid w:val="00C13EB1"/>
    <w:rsid w:val="00C60139"/>
    <w:rsid w:val="00C75236"/>
    <w:rsid w:val="00C80B98"/>
    <w:rsid w:val="00CA0709"/>
    <w:rsid w:val="00CB3DB9"/>
    <w:rsid w:val="00CC07EE"/>
    <w:rsid w:val="00CE2438"/>
    <w:rsid w:val="00CE6268"/>
    <w:rsid w:val="00CE6E0D"/>
    <w:rsid w:val="00CE75A0"/>
    <w:rsid w:val="00CF5123"/>
    <w:rsid w:val="00D139DB"/>
    <w:rsid w:val="00D17B3E"/>
    <w:rsid w:val="00D51B70"/>
    <w:rsid w:val="00D72743"/>
    <w:rsid w:val="00D84D0F"/>
    <w:rsid w:val="00D92DB7"/>
    <w:rsid w:val="00DA60CD"/>
    <w:rsid w:val="00DB23A3"/>
    <w:rsid w:val="00DD7DF3"/>
    <w:rsid w:val="00DE592B"/>
    <w:rsid w:val="00E02C6D"/>
    <w:rsid w:val="00E15822"/>
    <w:rsid w:val="00E15F0A"/>
    <w:rsid w:val="00E30D92"/>
    <w:rsid w:val="00E40B89"/>
    <w:rsid w:val="00E609C0"/>
    <w:rsid w:val="00E663A8"/>
    <w:rsid w:val="00E84292"/>
    <w:rsid w:val="00EA4BA0"/>
    <w:rsid w:val="00EA5599"/>
    <w:rsid w:val="00EB79E3"/>
    <w:rsid w:val="00EE0928"/>
    <w:rsid w:val="00EF7F14"/>
    <w:rsid w:val="00F004B5"/>
    <w:rsid w:val="00F20381"/>
    <w:rsid w:val="00F275D4"/>
    <w:rsid w:val="00F32277"/>
    <w:rsid w:val="00F625AE"/>
    <w:rsid w:val="00F8601A"/>
    <w:rsid w:val="00FA3E58"/>
    <w:rsid w:val="00FB1C1C"/>
    <w:rsid w:val="00FB21FC"/>
    <w:rsid w:val="00FC340C"/>
    <w:rsid w:val="00FC343D"/>
    <w:rsid w:val="00FE5F6C"/>
    <w:rsid w:val="00FF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State"/>
  <w:smartTagType w:namespaceuri="urn:schemas-microsoft-com:office:smarttags" w:name="PersonName"/>
  <w:shapeDefaults>
    <o:shapedefaults v:ext="edit" spidmax="1029"/>
    <o:shapelayout v:ext="edit">
      <o:idmap v:ext="edit" data="1"/>
    </o:shapelayout>
  </w:shapeDefaults>
  <w:decimalSymbol w:val="."/>
  <w:listSeparator w:val=","/>
  <w14:docId w14:val="1BD6602B"/>
  <w15:chartTrackingRefBased/>
  <w15:docId w15:val="{78D2731C-B433-48DF-8257-B756B7B9B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44AD1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beforeAutospacing="1" w:after="100" w:afterAutospacing="1"/>
    </w:pPr>
    <w:rPr>
      <w:lang w:val="en-US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sid w:val="003E7BD9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3E7B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kytechnical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D7CFA0-A0B2-4C71-B3D4-EAA3F9B44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1745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Links>
    <vt:vector size="6" baseType="variant">
      <vt:variant>
        <vt:i4>1441904</vt:i4>
      </vt:variant>
      <vt:variant>
        <vt:i4>48</vt:i4>
      </vt:variant>
      <vt:variant>
        <vt:i4>0</vt:i4>
      </vt:variant>
      <vt:variant>
        <vt:i4>5</vt:i4>
      </vt:variant>
      <vt:variant>
        <vt:lpwstr>mailto:info@skytechnical.co.uk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Malcolm</dc:creator>
  <cp:keywords/>
  <dc:description/>
  <cp:lastModifiedBy>Neil Duggan</cp:lastModifiedBy>
  <cp:revision>2</cp:revision>
  <cp:lastPrinted>2024-02-23T09:41:00Z</cp:lastPrinted>
  <dcterms:created xsi:type="dcterms:W3CDTF">2024-02-23T09:59:00Z</dcterms:created>
  <dcterms:modified xsi:type="dcterms:W3CDTF">2024-02-23T09:59:00Z</dcterms:modified>
</cp:coreProperties>
</file>